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CAD67" w14:textId="0AB21EAE" w:rsidR="000872A1" w:rsidRPr="000872A1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  <w:r w:rsidRPr="000872A1">
        <w:rPr>
          <w:rFonts w:eastAsia="Times New Roman" w:cstheme="minorHAnsi"/>
          <w:sz w:val="22"/>
          <w:szCs w:val="22"/>
          <w:lang w:eastAsia="nl-NL"/>
        </w:rPr>
        <w:t xml:space="preserve">— PERSBERICHT — </w:t>
      </w:r>
    </w:p>
    <w:p w14:paraId="5625D5D7" w14:textId="77777777" w:rsidR="000872A1" w:rsidRPr="000872A1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26D22DAF" w14:textId="45BE29C6" w:rsidR="000872A1" w:rsidRPr="000872A1" w:rsidRDefault="00427932" w:rsidP="000872A1">
      <w:pPr>
        <w:rPr>
          <w:rFonts w:eastAsia="Times New Roman" w:cstheme="minorHAnsi"/>
          <w:sz w:val="22"/>
          <w:szCs w:val="22"/>
          <w:lang w:eastAsia="nl-NL"/>
        </w:rPr>
      </w:pPr>
      <w:r>
        <w:rPr>
          <w:rFonts w:eastAsia="Times New Roman" w:cstheme="minorHAnsi"/>
          <w:sz w:val="22"/>
          <w:szCs w:val="22"/>
          <w:lang w:val="nl-NL" w:eastAsia="nl-NL"/>
        </w:rPr>
        <w:t xml:space="preserve">Dinsdag </w:t>
      </w:r>
      <w:r w:rsidR="005B6244">
        <w:rPr>
          <w:rFonts w:eastAsia="Times New Roman" w:cstheme="minorHAnsi"/>
          <w:sz w:val="22"/>
          <w:szCs w:val="22"/>
          <w:lang w:val="nl-NL" w:eastAsia="nl-NL"/>
        </w:rPr>
        <w:t>2 maart 2021</w:t>
      </w:r>
    </w:p>
    <w:p w14:paraId="7CA16439" w14:textId="77777777" w:rsidR="000872A1" w:rsidRPr="000872A1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3FF69A64" w14:textId="353DB481" w:rsidR="000872A1" w:rsidRPr="00427932" w:rsidRDefault="000872A1" w:rsidP="000872A1">
      <w:pPr>
        <w:rPr>
          <w:rFonts w:eastAsia="Times New Roman" w:cstheme="minorHAnsi"/>
          <w:b/>
          <w:bCs/>
          <w:sz w:val="32"/>
          <w:szCs w:val="32"/>
          <w:lang w:eastAsia="nl-NL"/>
        </w:rPr>
      </w:pPr>
      <w:r w:rsidRPr="00427932">
        <w:rPr>
          <w:rFonts w:eastAsia="Times New Roman" w:cstheme="minorHAnsi"/>
          <w:b/>
          <w:bCs/>
          <w:sz w:val="32"/>
          <w:szCs w:val="32"/>
          <w:lang w:eastAsia="nl-NL"/>
        </w:rPr>
        <w:t>MicroFix opent vierde Apple</w:t>
      </w:r>
      <w:r w:rsidR="00D004CB">
        <w:rPr>
          <w:rFonts w:eastAsia="Times New Roman" w:cstheme="minorHAnsi"/>
          <w:b/>
          <w:bCs/>
          <w:sz w:val="32"/>
          <w:szCs w:val="32"/>
          <w:lang w:val="nl-NL" w:eastAsia="nl-NL"/>
        </w:rPr>
        <w:t>-</w:t>
      </w:r>
      <w:r w:rsidRPr="00427932">
        <w:rPr>
          <w:rFonts w:eastAsia="Times New Roman" w:cstheme="minorHAnsi"/>
          <w:b/>
          <w:bCs/>
          <w:sz w:val="32"/>
          <w:szCs w:val="32"/>
          <w:lang w:eastAsia="nl-NL"/>
        </w:rPr>
        <w:t xml:space="preserve">servicecentrum in centrum Den Haag </w:t>
      </w:r>
    </w:p>
    <w:p w14:paraId="458F7C6C" w14:textId="77777777" w:rsidR="000872A1" w:rsidRPr="00427932" w:rsidRDefault="000872A1" w:rsidP="000872A1">
      <w:pPr>
        <w:rPr>
          <w:rFonts w:eastAsia="Times New Roman" w:cstheme="minorHAnsi"/>
          <w:b/>
          <w:bCs/>
          <w:sz w:val="22"/>
          <w:szCs w:val="22"/>
          <w:lang w:eastAsia="nl-NL"/>
        </w:rPr>
      </w:pPr>
    </w:p>
    <w:p w14:paraId="42F0ED4E" w14:textId="0E85B11D" w:rsidR="000872A1" w:rsidRPr="00427932" w:rsidRDefault="000872A1" w:rsidP="000872A1">
      <w:pPr>
        <w:rPr>
          <w:rFonts w:eastAsia="Times New Roman" w:cstheme="minorHAnsi"/>
          <w:b/>
          <w:bCs/>
          <w:sz w:val="22"/>
          <w:szCs w:val="22"/>
          <w:lang w:eastAsia="nl-NL"/>
        </w:rPr>
      </w:pP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>DEN HAAG — Micro</w:t>
      </w:r>
      <w:r w:rsidR="005B6244">
        <w:rPr>
          <w:rFonts w:eastAsia="Times New Roman" w:cstheme="minorHAnsi"/>
          <w:b/>
          <w:bCs/>
          <w:sz w:val="22"/>
          <w:szCs w:val="22"/>
          <w:lang w:val="nl-NL" w:eastAsia="nl-NL"/>
        </w:rPr>
        <w:t>F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ix </w:t>
      </w:r>
      <w:r w:rsidR="008C73D5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heeft de deuren 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van </w:t>
      </w:r>
      <w:r w:rsidR="00544E1B">
        <w:rPr>
          <w:rFonts w:eastAsia="Times New Roman" w:cstheme="minorHAnsi"/>
          <w:b/>
          <w:bCs/>
          <w:sz w:val="22"/>
          <w:szCs w:val="22"/>
          <w:lang w:val="nl-NL" w:eastAsia="nl-NL"/>
        </w:rPr>
        <w:t>een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vierde servicecentrum </w:t>
      </w:r>
      <w:r w:rsidR="008C73D5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geopend </w:t>
      </w:r>
      <w:r w:rsidR="00544E1B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te ’s-Gravenhage 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>op</w:t>
      </w:r>
      <w:r w:rsidR="00753D1E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 maandag 22 februari. D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e nieuwe </w:t>
      </w:r>
      <w:r w:rsidR="00753D1E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vestiging van de </w:t>
      </w:r>
      <w:r w:rsidRPr="00EA592B">
        <w:rPr>
          <w:rFonts w:eastAsia="Times New Roman" w:cstheme="minorHAnsi"/>
          <w:b/>
          <w:bCs/>
          <w:i/>
          <w:iCs/>
          <w:sz w:val="22"/>
          <w:szCs w:val="22"/>
          <w:lang w:eastAsia="nl-NL"/>
        </w:rPr>
        <w:t>Authorised Service Provider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van Apple is gevestigd aan de Theresiastraat 82. MicroFix is een snel groeiende speler in de reparatie van IT-apparatuur. Vorig jaar opende </w:t>
      </w:r>
      <w:r w:rsidR="00151ADB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zij haar </w:t>
      </w:r>
      <w:r w:rsidR="00753D1E">
        <w:rPr>
          <w:rFonts w:eastAsia="Times New Roman" w:cstheme="minorHAnsi"/>
          <w:b/>
          <w:bCs/>
          <w:sz w:val="22"/>
          <w:szCs w:val="22"/>
          <w:lang w:val="nl-NL" w:eastAsia="nl-NL"/>
        </w:rPr>
        <w:t>derde</w:t>
      </w:r>
      <w:r w:rsidR="00753D1E"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 </w:t>
      </w:r>
      <w:r w:rsidR="00427932">
        <w:rPr>
          <w:rFonts w:eastAsia="Times New Roman" w:cstheme="minorHAnsi"/>
          <w:b/>
          <w:bCs/>
          <w:sz w:val="22"/>
          <w:szCs w:val="22"/>
          <w:lang w:val="nl-NL" w:eastAsia="nl-NL"/>
        </w:rPr>
        <w:t xml:space="preserve">vestiging in </w:t>
      </w:r>
      <w:r w:rsidRPr="00427932">
        <w:rPr>
          <w:rFonts w:eastAsia="Times New Roman" w:cstheme="minorHAnsi"/>
          <w:b/>
          <w:bCs/>
          <w:sz w:val="22"/>
          <w:szCs w:val="22"/>
          <w:lang w:eastAsia="nl-NL"/>
        </w:rPr>
        <w:t xml:space="preserve">Amsterdam. Nu is Den Haag aan de beurt en dat gaat niet in stilte: MicroFix laat het de stad weten via bussen, promobikers en nog veel meer. </w:t>
      </w:r>
    </w:p>
    <w:p w14:paraId="520FA3A1" w14:textId="6E4FBBE5" w:rsidR="000872A1" w:rsidRPr="00E74D34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62494F8F" w14:textId="77777777" w:rsidR="000872A1" w:rsidRPr="00E74D34" w:rsidRDefault="000872A1" w:rsidP="000872A1">
      <w:pPr>
        <w:rPr>
          <w:rFonts w:eastAsia="Times New Roman" w:cstheme="minorHAnsi"/>
          <w:b/>
          <w:bCs/>
          <w:sz w:val="22"/>
          <w:szCs w:val="22"/>
          <w:lang w:eastAsia="nl-NL"/>
        </w:rPr>
      </w:pPr>
      <w:r w:rsidRPr="00E74D34">
        <w:rPr>
          <w:rFonts w:eastAsia="Times New Roman" w:cstheme="minorHAnsi"/>
          <w:b/>
          <w:bCs/>
          <w:sz w:val="22"/>
          <w:szCs w:val="22"/>
          <w:lang w:eastAsia="nl-NL"/>
        </w:rPr>
        <w:t xml:space="preserve">MicroFix: Blij gemaakt </w:t>
      </w:r>
    </w:p>
    <w:p w14:paraId="62B5F186" w14:textId="559F5092" w:rsidR="008C73D5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  <w:r w:rsidRPr="00E74D34">
        <w:rPr>
          <w:rFonts w:eastAsia="Times New Roman" w:cstheme="minorHAnsi"/>
          <w:sz w:val="22"/>
          <w:szCs w:val="22"/>
          <w:lang w:eastAsia="nl-NL"/>
        </w:rPr>
        <w:t xml:space="preserve">MicroFix 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>opende vorig jaar een</w:t>
      </w:r>
      <w:r w:rsidR="00753D1E">
        <w:rPr>
          <w:rFonts w:eastAsia="Times New Roman" w:cstheme="minorHAnsi"/>
          <w:sz w:val="22"/>
          <w:szCs w:val="22"/>
          <w:lang w:val="nl-NL" w:eastAsia="nl-NL"/>
        </w:rPr>
        <w:t xml:space="preserve"> derde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 xml:space="preserve"> vestiging in Amsterdam en lanceerde daarmee ook meteen de nieuwe merkbelofte. 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Ook dit jaar houdt het bedrijf zich daaraan vast. MicroFix 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belooft er voor 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>h</w:t>
      </w:r>
      <w:r w:rsidR="00E74D34">
        <w:rPr>
          <w:rFonts w:eastAsia="Times New Roman" w:cstheme="minorHAnsi"/>
          <w:sz w:val="22"/>
          <w:szCs w:val="22"/>
          <w:lang w:val="nl-NL" w:eastAsia="nl-NL"/>
        </w:rPr>
        <w:t>aar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 xml:space="preserve"> klanten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 te zijn, ook als 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>zij even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 offline 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>zijn.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 </w:t>
      </w:r>
      <w:r w:rsidR="00EA592B">
        <w:rPr>
          <w:rFonts w:eastAsia="Times New Roman" w:cstheme="minorHAnsi"/>
          <w:sz w:val="22"/>
          <w:szCs w:val="22"/>
          <w:lang w:val="nl-NL" w:eastAsia="nl-NL"/>
        </w:rPr>
        <w:t xml:space="preserve">Het bedrijf zegt het zeker in deze tijd erg belangrijk te vinden dat mensen met elkaar verbonden blijven. 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Door </w:t>
      </w:r>
      <w:r w:rsidR="00EA592B">
        <w:rPr>
          <w:rFonts w:eastAsia="Times New Roman" w:cstheme="minorHAnsi"/>
          <w:sz w:val="22"/>
          <w:szCs w:val="22"/>
          <w:lang w:val="nl-NL" w:eastAsia="nl-NL"/>
        </w:rPr>
        <w:t>de reparatie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 van</w:t>
      </w:r>
      <w:r w:rsidR="008C73D5">
        <w:rPr>
          <w:rFonts w:eastAsia="Times New Roman" w:cstheme="minorHAnsi"/>
          <w:sz w:val="22"/>
          <w:szCs w:val="22"/>
          <w:lang w:val="nl-NL" w:eastAsia="nl-NL"/>
        </w:rPr>
        <w:t xml:space="preserve"> apparatuur 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doen 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zij 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hun best om 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>de klant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weer blij te maken. </w:t>
      </w:r>
      <w:r w:rsidR="00EA592B">
        <w:rPr>
          <w:rFonts w:eastAsia="Times New Roman" w:cstheme="minorHAnsi"/>
          <w:sz w:val="22"/>
          <w:szCs w:val="22"/>
          <w:lang w:val="nl-NL" w:eastAsia="nl-NL"/>
        </w:rPr>
        <w:t>De</w:t>
      </w:r>
      <w:r w:rsidR="005F7C64">
        <w:rPr>
          <w:rFonts w:eastAsia="Times New Roman" w:cstheme="minorHAnsi"/>
          <w:sz w:val="22"/>
          <w:szCs w:val="22"/>
          <w:lang w:val="nl-NL" w:eastAsia="nl-NL"/>
        </w:rPr>
        <w:t xml:space="preserve"> </w:t>
      </w:r>
      <w:proofErr w:type="spellStart"/>
      <w:r w:rsidR="005F7C64">
        <w:rPr>
          <w:rFonts w:eastAsia="Times New Roman" w:cstheme="minorHAnsi"/>
          <w:i/>
          <w:iCs/>
          <w:sz w:val="22"/>
          <w:szCs w:val="22"/>
          <w:lang w:val="nl-NL" w:eastAsia="nl-NL"/>
        </w:rPr>
        <w:t>pay</w:t>
      </w:r>
      <w:proofErr w:type="spellEnd"/>
      <w:r w:rsidR="005F7C64">
        <w:rPr>
          <w:rFonts w:eastAsia="Times New Roman" w:cstheme="minorHAnsi"/>
          <w:i/>
          <w:iCs/>
          <w:sz w:val="22"/>
          <w:szCs w:val="22"/>
          <w:lang w:val="nl-NL" w:eastAsia="nl-NL"/>
        </w:rPr>
        <w:t xml:space="preserve">-off </w:t>
      </w:r>
      <w:r w:rsidR="005F7C64" w:rsidRPr="00E74D34">
        <w:rPr>
          <w:rFonts w:eastAsia="Times New Roman" w:cstheme="minorHAnsi"/>
          <w:sz w:val="22"/>
          <w:szCs w:val="22"/>
          <w:lang w:val="nl-NL" w:eastAsia="nl-NL"/>
        </w:rPr>
        <w:t>luidt daarom nog steeds</w:t>
      </w:r>
      <w:r w:rsidR="00151ADB" w:rsidRPr="005F7C64">
        <w:rPr>
          <w:rFonts w:eastAsia="Times New Roman" w:cstheme="minorHAnsi"/>
          <w:sz w:val="22"/>
          <w:szCs w:val="22"/>
          <w:lang w:val="nl-NL" w:eastAsia="nl-NL"/>
        </w:rPr>
        <w:t>:</w:t>
      </w:r>
      <w:r w:rsidR="00151ADB">
        <w:rPr>
          <w:rFonts w:eastAsia="Times New Roman" w:cstheme="minorHAnsi"/>
          <w:sz w:val="22"/>
          <w:szCs w:val="22"/>
          <w:lang w:val="nl-NL" w:eastAsia="nl-NL"/>
        </w:rPr>
        <w:t xml:space="preserve"> </w:t>
      </w:r>
      <w:r w:rsidR="00A51B52">
        <w:rPr>
          <w:rFonts w:eastAsia="Times New Roman" w:cstheme="minorHAnsi"/>
          <w:sz w:val="22"/>
          <w:szCs w:val="22"/>
          <w:lang w:val="nl-NL" w:eastAsia="nl-NL"/>
        </w:rPr>
        <w:t>“</w:t>
      </w:r>
      <w:r w:rsidRPr="00E74D34">
        <w:rPr>
          <w:rFonts w:eastAsia="Times New Roman" w:cstheme="minorHAnsi"/>
          <w:sz w:val="22"/>
          <w:szCs w:val="22"/>
          <w:lang w:eastAsia="nl-NL"/>
        </w:rPr>
        <w:t>MicroFix. Blij gemaakt.</w:t>
      </w:r>
      <w:r w:rsidR="00A51B52">
        <w:rPr>
          <w:rFonts w:eastAsia="Times New Roman" w:cstheme="minorHAnsi"/>
          <w:sz w:val="22"/>
          <w:szCs w:val="22"/>
          <w:lang w:val="nl-NL" w:eastAsia="nl-NL"/>
        </w:rPr>
        <w:t>”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</w:t>
      </w:r>
    </w:p>
    <w:p w14:paraId="7EB09246" w14:textId="77777777" w:rsidR="008C73D5" w:rsidRDefault="008C73D5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32771A4A" w14:textId="1EC38F69" w:rsidR="008C73D5" w:rsidRPr="00C24AA2" w:rsidRDefault="008C73D5" w:rsidP="000872A1">
      <w:pPr>
        <w:rPr>
          <w:rFonts w:eastAsia="Times New Roman" w:cstheme="minorHAnsi"/>
          <w:b/>
          <w:bCs/>
          <w:sz w:val="22"/>
          <w:szCs w:val="22"/>
          <w:lang w:val="en-US" w:eastAsia="nl-NL"/>
        </w:rPr>
      </w:pPr>
      <w:r w:rsidRPr="00C24AA2">
        <w:rPr>
          <w:rFonts w:eastAsia="Times New Roman" w:cstheme="minorHAnsi"/>
          <w:b/>
          <w:bCs/>
          <w:sz w:val="22"/>
          <w:szCs w:val="22"/>
          <w:lang w:val="en-US" w:eastAsia="nl-NL"/>
        </w:rPr>
        <w:t xml:space="preserve">Tien </w:t>
      </w:r>
      <w:proofErr w:type="spellStart"/>
      <w:r w:rsidRPr="00C24AA2">
        <w:rPr>
          <w:rFonts w:eastAsia="Times New Roman" w:cstheme="minorHAnsi"/>
          <w:b/>
          <w:bCs/>
          <w:sz w:val="22"/>
          <w:szCs w:val="22"/>
          <w:lang w:val="en-US" w:eastAsia="nl-NL"/>
        </w:rPr>
        <w:t>jaar</w:t>
      </w:r>
      <w:proofErr w:type="spellEnd"/>
      <w:r w:rsidRPr="00C24AA2">
        <w:rPr>
          <w:rFonts w:eastAsia="Times New Roman" w:cstheme="minorHAnsi"/>
          <w:b/>
          <w:bCs/>
          <w:sz w:val="22"/>
          <w:szCs w:val="22"/>
          <w:lang w:val="en-US" w:eastAsia="nl-NL"/>
        </w:rPr>
        <w:t xml:space="preserve"> Apple </w:t>
      </w:r>
      <w:proofErr w:type="spellStart"/>
      <w:r w:rsidRPr="00C24AA2">
        <w:rPr>
          <w:rFonts w:eastAsia="Times New Roman" w:cstheme="minorHAnsi"/>
          <w:b/>
          <w:bCs/>
          <w:sz w:val="22"/>
          <w:szCs w:val="22"/>
          <w:lang w:val="en-US" w:eastAsia="nl-NL"/>
        </w:rPr>
        <w:t>Authorised</w:t>
      </w:r>
      <w:proofErr w:type="spellEnd"/>
      <w:r w:rsidRPr="00C24AA2">
        <w:rPr>
          <w:rFonts w:eastAsia="Times New Roman" w:cstheme="minorHAnsi"/>
          <w:b/>
          <w:bCs/>
          <w:sz w:val="22"/>
          <w:szCs w:val="22"/>
          <w:lang w:val="en-US" w:eastAsia="nl-NL"/>
        </w:rPr>
        <w:t xml:space="preserve"> Service Provider</w:t>
      </w:r>
    </w:p>
    <w:p w14:paraId="58937FB4" w14:textId="4C588CE0" w:rsidR="00427932" w:rsidRPr="00E74D34" w:rsidRDefault="000872A1" w:rsidP="000872A1">
      <w:pPr>
        <w:rPr>
          <w:rFonts w:eastAsia="Times New Roman" w:cstheme="minorHAnsi"/>
          <w:sz w:val="22"/>
          <w:szCs w:val="22"/>
          <w:lang w:val="nl-NL" w:eastAsia="nl-NL"/>
        </w:rPr>
      </w:pPr>
      <w:r w:rsidRPr="00E74D34">
        <w:rPr>
          <w:rFonts w:eastAsia="Times New Roman" w:cstheme="minorHAnsi"/>
          <w:sz w:val="22"/>
          <w:szCs w:val="22"/>
          <w:lang w:eastAsia="nl-NL"/>
        </w:rPr>
        <w:t xml:space="preserve">Het bedrijf laat haar medewerkers trainen en certificeren </w:t>
      </w:r>
      <w:r w:rsidR="00753D1E">
        <w:rPr>
          <w:rFonts w:eastAsia="Times New Roman" w:cstheme="minorHAnsi"/>
          <w:sz w:val="22"/>
          <w:szCs w:val="22"/>
          <w:lang w:val="nl-NL" w:eastAsia="nl-NL"/>
        </w:rPr>
        <w:t xml:space="preserve">voor de merken </w:t>
      </w:r>
      <w:r w:rsidRPr="00E74D34">
        <w:rPr>
          <w:rFonts w:eastAsia="Times New Roman" w:cstheme="minorHAnsi"/>
          <w:sz w:val="22"/>
          <w:szCs w:val="22"/>
          <w:lang w:eastAsia="nl-NL"/>
        </w:rPr>
        <w:t>waarvoor z</w:t>
      </w:r>
      <w:r w:rsidR="00753D1E">
        <w:rPr>
          <w:rFonts w:eastAsia="Times New Roman" w:cstheme="minorHAnsi"/>
          <w:sz w:val="22"/>
          <w:szCs w:val="22"/>
          <w:lang w:val="nl-NL" w:eastAsia="nl-NL"/>
        </w:rPr>
        <w:t>ij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werken. Zo is MicroFix de grootste serviceprovider </w:t>
      </w:r>
      <w:r w:rsidR="00E74D34">
        <w:rPr>
          <w:rFonts w:eastAsia="Times New Roman" w:cstheme="minorHAnsi"/>
          <w:sz w:val="22"/>
          <w:szCs w:val="22"/>
          <w:lang w:val="nl-NL" w:eastAsia="nl-NL"/>
        </w:rPr>
        <w:t xml:space="preserve">van het land </w:t>
      </w:r>
      <w:r w:rsidRPr="00E74D34">
        <w:rPr>
          <w:rFonts w:eastAsia="Times New Roman" w:cstheme="minorHAnsi"/>
          <w:sz w:val="22"/>
          <w:szCs w:val="22"/>
          <w:lang w:eastAsia="nl-NL"/>
        </w:rPr>
        <w:t>geworden. Daarnaast voldoe</w:t>
      </w:r>
      <w:r w:rsidR="00537D4B">
        <w:rPr>
          <w:rFonts w:eastAsia="Times New Roman" w:cstheme="minorHAnsi"/>
          <w:sz w:val="22"/>
          <w:szCs w:val="22"/>
          <w:lang w:val="nl-NL" w:eastAsia="nl-NL"/>
        </w:rPr>
        <w:t>t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zij aan de hoogste kwaliteitseisen van Apple en daarmee mag Microfix zich een </w:t>
      </w:r>
      <w:r w:rsidRPr="00EA592B">
        <w:rPr>
          <w:rFonts w:eastAsia="Times New Roman" w:cstheme="minorHAnsi"/>
          <w:i/>
          <w:iCs/>
          <w:sz w:val="22"/>
          <w:szCs w:val="22"/>
          <w:lang w:eastAsia="nl-NL"/>
        </w:rPr>
        <w:t>Apple Authorised Service Provider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(AASP) noemen. </w:t>
      </w:r>
      <w:r w:rsidR="008C73D5">
        <w:rPr>
          <w:rFonts w:eastAsia="Times New Roman" w:cstheme="minorHAnsi"/>
          <w:sz w:val="22"/>
          <w:szCs w:val="22"/>
          <w:lang w:val="nl-NL" w:eastAsia="nl-NL"/>
        </w:rPr>
        <w:t xml:space="preserve">Dit jaar viert </w:t>
      </w:r>
      <w:proofErr w:type="spellStart"/>
      <w:r w:rsidR="008C73D5">
        <w:rPr>
          <w:rFonts w:eastAsia="Times New Roman" w:cstheme="minorHAnsi"/>
          <w:sz w:val="22"/>
          <w:szCs w:val="22"/>
          <w:lang w:val="nl-NL" w:eastAsia="nl-NL"/>
        </w:rPr>
        <w:t>MicroFix</w:t>
      </w:r>
      <w:proofErr w:type="spellEnd"/>
      <w:r w:rsidR="008C73D5">
        <w:rPr>
          <w:rFonts w:eastAsia="Times New Roman" w:cstheme="minorHAnsi"/>
          <w:sz w:val="22"/>
          <w:szCs w:val="22"/>
          <w:lang w:val="nl-NL" w:eastAsia="nl-NL"/>
        </w:rPr>
        <w:t xml:space="preserve"> het feit dat zij al tien jaar over deze licentie beschikt. </w:t>
      </w:r>
    </w:p>
    <w:p w14:paraId="14A49945" w14:textId="77777777" w:rsidR="00427932" w:rsidRPr="00E74D34" w:rsidRDefault="00427932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08C9349E" w14:textId="4F0CE4D3" w:rsidR="00427932" w:rsidRPr="00E74D34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  <w:r w:rsidRPr="00E74D34">
        <w:rPr>
          <w:rFonts w:eastAsia="Times New Roman" w:cstheme="minorHAnsi"/>
          <w:b/>
          <w:bCs/>
          <w:sz w:val="22"/>
          <w:szCs w:val="22"/>
          <w:lang w:eastAsia="nl-NL"/>
        </w:rPr>
        <w:t xml:space="preserve">Andere locaties </w:t>
      </w:r>
    </w:p>
    <w:p w14:paraId="108F72C8" w14:textId="77777777" w:rsidR="00C24AA2" w:rsidRDefault="000872A1" w:rsidP="000872A1">
      <w:pPr>
        <w:rPr>
          <w:rFonts w:eastAsia="Times New Roman" w:cstheme="minorHAnsi"/>
          <w:sz w:val="22"/>
          <w:szCs w:val="22"/>
          <w:lang w:eastAsia="nl-NL"/>
        </w:rPr>
      </w:pPr>
      <w:r w:rsidRPr="00E74D34">
        <w:rPr>
          <w:rFonts w:eastAsia="Times New Roman" w:cstheme="minorHAnsi"/>
          <w:sz w:val="22"/>
          <w:szCs w:val="22"/>
          <w:lang w:eastAsia="nl-NL"/>
        </w:rPr>
        <w:t>Micro</w:t>
      </w:r>
      <w:r w:rsidR="00167815">
        <w:rPr>
          <w:rFonts w:eastAsia="Times New Roman" w:cstheme="minorHAnsi"/>
          <w:sz w:val="22"/>
          <w:szCs w:val="22"/>
          <w:lang w:val="nl-NL" w:eastAsia="nl-NL"/>
        </w:rPr>
        <w:t>F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ix opende haar deuren voor het eerst in december 1991 in Leiden. Men kon hier terecht </w:t>
      </w:r>
      <w:r w:rsidR="00167815">
        <w:rPr>
          <w:rFonts w:eastAsia="Times New Roman" w:cstheme="minorHAnsi"/>
          <w:sz w:val="22"/>
          <w:szCs w:val="22"/>
          <w:lang w:val="nl-NL" w:eastAsia="nl-NL"/>
        </w:rPr>
        <w:t>voor hulp bij al hun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IT-problemen. Toen de vraag</w:t>
      </w:r>
      <w:r w:rsidR="00053551">
        <w:rPr>
          <w:rFonts w:eastAsia="Times New Roman" w:cstheme="minorHAnsi"/>
          <w:sz w:val="22"/>
          <w:szCs w:val="22"/>
          <w:lang w:val="nl-NL" w:eastAsia="nl-NL"/>
        </w:rPr>
        <w:t xml:space="preserve"> naar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</w:t>
      </w:r>
      <w:r w:rsidR="00753D1E">
        <w:rPr>
          <w:rFonts w:eastAsia="Times New Roman" w:cstheme="minorHAnsi"/>
          <w:sz w:val="22"/>
          <w:szCs w:val="22"/>
          <w:lang w:val="nl-NL" w:eastAsia="nl-NL"/>
        </w:rPr>
        <w:t>deze ondersteuning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steeg, opende MicroFix na een aantal jaren een tweede</w:t>
      </w:r>
      <w:r w:rsidR="00535D92">
        <w:rPr>
          <w:rFonts w:eastAsia="Times New Roman" w:cstheme="minorHAnsi"/>
          <w:sz w:val="22"/>
          <w:szCs w:val="22"/>
          <w:lang w:val="nl-NL" w:eastAsia="nl-NL"/>
        </w:rPr>
        <w:t xml:space="preserve"> vestiging </w:t>
      </w:r>
      <w:r w:rsidRPr="00E74D34">
        <w:rPr>
          <w:rFonts w:eastAsia="Times New Roman" w:cstheme="minorHAnsi"/>
          <w:sz w:val="22"/>
          <w:szCs w:val="22"/>
          <w:lang w:eastAsia="nl-NL"/>
        </w:rPr>
        <w:t>in Amsterdam specifiek voor de reparatie van Apple</w:t>
      </w:r>
      <w:r w:rsidR="00E74D34">
        <w:rPr>
          <w:rFonts w:eastAsia="Times New Roman" w:cstheme="minorHAnsi"/>
          <w:sz w:val="22"/>
          <w:szCs w:val="22"/>
          <w:lang w:val="nl-NL" w:eastAsia="nl-NL"/>
        </w:rPr>
        <w:t>-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producten. Sinds die tijd groeide MicroFix uit tot één van de grootste serviceproviders in Nederland. Het </w:t>
      </w:r>
      <w:r w:rsidR="00EA592B">
        <w:rPr>
          <w:rFonts w:eastAsia="Times New Roman" w:cstheme="minorHAnsi"/>
          <w:sz w:val="22"/>
          <w:szCs w:val="22"/>
          <w:lang w:val="nl-NL" w:eastAsia="nl-NL"/>
        </w:rPr>
        <w:t>servicecentrum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in Den Haag is de vierde vestiging in Nederland. De gecertificeerde technici staan </w:t>
      </w:r>
      <w:r w:rsidR="00053551">
        <w:rPr>
          <w:rFonts w:eastAsia="Times New Roman" w:cstheme="minorHAnsi"/>
          <w:sz w:val="22"/>
          <w:szCs w:val="22"/>
          <w:lang w:val="nl-NL" w:eastAsia="nl-NL"/>
        </w:rPr>
        <w:t>sinds afgelopen maandag v</w:t>
      </w:r>
      <w:r w:rsidR="00E74D34">
        <w:rPr>
          <w:rFonts w:eastAsia="Times New Roman" w:cstheme="minorHAnsi"/>
          <w:sz w:val="22"/>
          <w:szCs w:val="22"/>
          <w:lang w:val="nl-NL" w:eastAsia="nl-NL"/>
        </w:rPr>
        <w:t xml:space="preserve">oor </w:t>
      </w:r>
      <w:r w:rsidR="00167815">
        <w:rPr>
          <w:rFonts w:eastAsia="Times New Roman" w:cstheme="minorHAnsi"/>
          <w:sz w:val="22"/>
          <w:szCs w:val="22"/>
          <w:lang w:val="nl-NL" w:eastAsia="nl-NL"/>
        </w:rPr>
        <w:t>klanten</w:t>
      </w:r>
      <w:r w:rsidR="00E74D34">
        <w:rPr>
          <w:rFonts w:eastAsia="Times New Roman" w:cstheme="minorHAnsi"/>
          <w:sz w:val="22"/>
          <w:szCs w:val="22"/>
          <w:lang w:val="nl-NL" w:eastAsia="nl-NL"/>
        </w:rPr>
        <w:t xml:space="preserve"> </w:t>
      </w:r>
      <w:r w:rsidR="00537D4B">
        <w:rPr>
          <w:rFonts w:eastAsia="Times New Roman" w:cstheme="minorHAnsi"/>
          <w:sz w:val="22"/>
          <w:szCs w:val="22"/>
          <w:lang w:val="nl-NL" w:eastAsia="nl-NL"/>
        </w:rPr>
        <w:t xml:space="preserve">in de hofstad </w:t>
      </w:r>
      <w:r w:rsidRPr="00E74D34">
        <w:rPr>
          <w:rFonts w:eastAsia="Times New Roman" w:cstheme="minorHAnsi"/>
          <w:sz w:val="22"/>
          <w:szCs w:val="22"/>
          <w:lang w:eastAsia="nl-NL"/>
        </w:rPr>
        <w:t>klaar. Voor de meeste reparaties biedt MicroFix een ‘Klaar terwijl je wacht’</w:t>
      </w:r>
      <w:r w:rsidR="007D35DA">
        <w:rPr>
          <w:rFonts w:eastAsia="Times New Roman" w:cstheme="minorHAnsi"/>
          <w:sz w:val="22"/>
          <w:szCs w:val="22"/>
          <w:lang w:val="nl-NL" w:eastAsia="nl-NL"/>
        </w:rPr>
        <w:t>-</w:t>
      </w:r>
      <w:r w:rsidRPr="00E74D34">
        <w:rPr>
          <w:rFonts w:eastAsia="Times New Roman" w:cstheme="minorHAnsi"/>
          <w:sz w:val="22"/>
          <w:szCs w:val="22"/>
          <w:lang w:eastAsia="nl-NL"/>
        </w:rPr>
        <w:t>service</w:t>
      </w:r>
      <w:r w:rsidR="00E74D34">
        <w:rPr>
          <w:rFonts w:eastAsia="Times New Roman" w:cstheme="minorHAnsi"/>
          <w:sz w:val="22"/>
          <w:szCs w:val="22"/>
          <w:lang w:val="nl-NL" w:eastAsia="nl-NL"/>
        </w:rPr>
        <w:t>, u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iteraard onder het genot van een kopje koffie. </w:t>
      </w:r>
    </w:p>
    <w:p w14:paraId="66CA6CD3" w14:textId="651AAE0A" w:rsidR="00C24AA2" w:rsidRDefault="00C24AA2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5EB0E8C6" w14:textId="018CBA57" w:rsidR="00C24AA2" w:rsidRDefault="00C24AA2" w:rsidP="00C24AA2">
      <w:pPr>
        <w:rPr>
          <w:rFonts w:eastAsia="Times New Roman" w:cstheme="minorHAnsi"/>
          <w:sz w:val="22"/>
          <w:szCs w:val="22"/>
          <w:lang w:eastAsia="nl-NL"/>
        </w:rPr>
      </w:pPr>
      <w:proofErr w:type="spellStart"/>
      <w:r>
        <w:rPr>
          <w:color w:val="000000" w:themeColor="text1"/>
          <w:sz w:val="22"/>
          <w:szCs w:val="22"/>
          <w:lang w:val="nl-NL"/>
        </w:rPr>
        <w:t>MicroFix</w:t>
      </w:r>
      <w:proofErr w:type="spellEnd"/>
      <w:r>
        <w:rPr>
          <w:color w:val="000000" w:themeColor="text1"/>
          <w:sz w:val="22"/>
          <w:szCs w:val="22"/>
          <w:lang w:val="nl-NL"/>
        </w:rPr>
        <w:t xml:space="preserve"> in Den Haag is uitstekend te bereiken met het OV en daarnaast is er meer dan voldoende parkeergelegenheid in de buurt. 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Bezoek de nieuwe </w:t>
      </w:r>
      <w:r w:rsidR="00C3573A">
        <w:rPr>
          <w:rFonts w:eastAsia="Times New Roman" w:cstheme="minorHAnsi"/>
          <w:sz w:val="22"/>
          <w:szCs w:val="22"/>
          <w:lang w:val="nl-NL" w:eastAsia="nl-NL"/>
        </w:rPr>
        <w:t>vestiging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of maak een afspraak via </w:t>
      </w:r>
      <w:hyperlink r:id="rId6" w:history="1">
        <w:r w:rsidRPr="00E74D34">
          <w:rPr>
            <w:rStyle w:val="Hyperlink"/>
            <w:rFonts w:eastAsia="Times New Roman" w:cstheme="minorHAnsi"/>
            <w:sz w:val="22"/>
            <w:szCs w:val="22"/>
            <w:lang w:eastAsia="nl-NL"/>
          </w:rPr>
          <w:t>www.microfix.nl</w:t>
        </w:r>
      </w:hyperlink>
      <w:r w:rsidRPr="00E74D34">
        <w:rPr>
          <w:rFonts w:eastAsia="Times New Roman" w:cstheme="minorHAnsi"/>
          <w:sz w:val="22"/>
          <w:szCs w:val="22"/>
          <w:lang w:eastAsia="nl-NL"/>
        </w:rPr>
        <w:t xml:space="preserve">. </w:t>
      </w:r>
    </w:p>
    <w:p w14:paraId="3FA7C1CE" w14:textId="43DECC32" w:rsidR="00C24AA2" w:rsidRPr="00C3573A" w:rsidRDefault="00C24AA2" w:rsidP="00C24AA2">
      <w:pPr>
        <w:rPr>
          <w:color w:val="000000" w:themeColor="text1"/>
          <w:sz w:val="22"/>
          <w:szCs w:val="22"/>
        </w:rPr>
      </w:pPr>
    </w:p>
    <w:p w14:paraId="681473E5" w14:textId="32140740" w:rsidR="00427932" w:rsidRPr="00C3573A" w:rsidRDefault="00427932" w:rsidP="000872A1">
      <w:pPr>
        <w:rPr>
          <w:rFonts w:eastAsia="Times New Roman" w:cstheme="minorHAnsi"/>
          <w:sz w:val="22"/>
          <w:szCs w:val="22"/>
          <w:lang w:eastAsia="nl-NL"/>
        </w:rPr>
      </w:pPr>
    </w:p>
    <w:p w14:paraId="18E506EC" w14:textId="4F502236" w:rsidR="00427932" w:rsidRDefault="00427932" w:rsidP="00427932">
      <w:pPr>
        <w:rPr>
          <w:rFonts w:eastAsia="Times New Roman" w:cstheme="minorHAnsi"/>
          <w:sz w:val="22"/>
          <w:szCs w:val="22"/>
          <w:lang w:eastAsia="nl-NL"/>
        </w:rPr>
      </w:pPr>
      <w:r w:rsidRPr="00427932">
        <w:rPr>
          <w:rFonts w:eastAsia="Times New Roman" w:cstheme="minorHAnsi"/>
          <w:sz w:val="22"/>
          <w:szCs w:val="22"/>
          <w:lang w:eastAsia="nl-NL"/>
        </w:rPr>
        <w:t xml:space="preserve">— </w:t>
      </w:r>
      <w:r w:rsidRPr="00427932">
        <w:rPr>
          <w:rFonts w:eastAsia="Times New Roman" w:cstheme="minorHAnsi"/>
          <w:sz w:val="22"/>
          <w:szCs w:val="22"/>
          <w:lang w:val="nl-NL" w:eastAsia="nl-NL"/>
        </w:rPr>
        <w:t>EINDE PERSBERICHT</w:t>
      </w:r>
      <w:r w:rsidRPr="00E74D34">
        <w:rPr>
          <w:rFonts w:eastAsia="Times New Roman" w:cstheme="minorHAnsi"/>
          <w:sz w:val="22"/>
          <w:szCs w:val="22"/>
          <w:lang w:eastAsia="nl-NL"/>
        </w:rPr>
        <w:t xml:space="preserve"> — </w:t>
      </w:r>
    </w:p>
    <w:p w14:paraId="503D6036" w14:textId="29460E8A" w:rsidR="00427932" w:rsidRDefault="00427932" w:rsidP="00427932">
      <w:pPr>
        <w:rPr>
          <w:rFonts w:eastAsia="Times New Roman" w:cstheme="minorHAnsi"/>
          <w:sz w:val="22"/>
          <w:szCs w:val="22"/>
          <w:lang w:eastAsia="nl-NL"/>
        </w:rPr>
      </w:pPr>
    </w:p>
    <w:p w14:paraId="7FA88278" w14:textId="77777777" w:rsidR="00427932" w:rsidRDefault="00427932" w:rsidP="00427932">
      <w:pPr>
        <w:rPr>
          <w:rFonts w:eastAsia="Times New Roman" w:cstheme="minorHAnsi"/>
          <w:sz w:val="22"/>
          <w:szCs w:val="22"/>
          <w:lang w:eastAsia="nl-NL"/>
        </w:rPr>
      </w:pPr>
    </w:p>
    <w:p w14:paraId="2721914B" w14:textId="778C07D9" w:rsidR="00427932" w:rsidRPr="00E74D34" w:rsidRDefault="00427932" w:rsidP="00427932">
      <w:pPr>
        <w:rPr>
          <w:rFonts w:eastAsia="Times New Roman" w:cstheme="minorHAnsi"/>
          <w:i/>
          <w:iCs/>
          <w:sz w:val="22"/>
          <w:szCs w:val="22"/>
          <w:lang w:eastAsia="nl-NL"/>
        </w:rPr>
      </w:pPr>
      <w:r w:rsidRPr="00E74D34">
        <w:rPr>
          <w:rFonts w:eastAsia="Times New Roman" w:cstheme="minorHAnsi"/>
          <w:i/>
          <w:iCs/>
          <w:sz w:val="22"/>
          <w:szCs w:val="22"/>
          <w:lang w:eastAsia="nl-NL"/>
        </w:rPr>
        <w:t>Noot voor journalist</w:t>
      </w:r>
      <w:r w:rsidR="00535D92">
        <w:rPr>
          <w:rFonts w:eastAsia="Times New Roman" w:cstheme="minorHAnsi"/>
          <w:i/>
          <w:iCs/>
          <w:sz w:val="22"/>
          <w:szCs w:val="22"/>
          <w:lang w:val="nl-NL" w:eastAsia="nl-NL"/>
        </w:rPr>
        <w:t>.</w:t>
      </w:r>
      <w:r w:rsidRPr="00E74D34">
        <w:rPr>
          <w:rFonts w:eastAsia="Times New Roman" w:cstheme="minorHAnsi"/>
          <w:i/>
          <w:iCs/>
          <w:sz w:val="22"/>
          <w:szCs w:val="22"/>
          <w:lang w:eastAsia="nl-NL"/>
        </w:rPr>
        <w:t xml:space="preserve"> Voor meer informatie, graag contact opnemen met Ton Bussche, general manager MicroFix</w:t>
      </w:r>
      <w:r>
        <w:rPr>
          <w:rFonts w:eastAsia="Times New Roman" w:cstheme="minorHAnsi"/>
          <w:i/>
          <w:iCs/>
          <w:sz w:val="22"/>
          <w:szCs w:val="22"/>
          <w:lang w:val="nl-NL" w:eastAsia="nl-NL"/>
        </w:rPr>
        <w:t>,</w:t>
      </w:r>
      <w:r w:rsidRPr="00E74D34">
        <w:rPr>
          <w:rFonts w:eastAsia="Times New Roman" w:cstheme="minorHAnsi"/>
          <w:i/>
          <w:iCs/>
          <w:sz w:val="22"/>
          <w:szCs w:val="22"/>
          <w:lang w:eastAsia="nl-NL"/>
        </w:rPr>
        <w:t xml:space="preserve"> via het telefoonnummer 06-27349944. </w:t>
      </w:r>
    </w:p>
    <w:p w14:paraId="7E25C073" w14:textId="77777777" w:rsidR="00427932" w:rsidRPr="00427932" w:rsidRDefault="00427932" w:rsidP="00427932">
      <w:pPr>
        <w:rPr>
          <w:rFonts w:eastAsia="Times New Roman" w:cstheme="minorHAnsi"/>
          <w:sz w:val="22"/>
          <w:szCs w:val="22"/>
          <w:lang w:eastAsia="nl-NL"/>
        </w:rPr>
      </w:pPr>
    </w:p>
    <w:p w14:paraId="4566EED4" w14:textId="77777777" w:rsidR="00427932" w:rsidRPr="000872A1" w:rsidRDefault="00427932" w:rsidP="000872A1">
      <w:pPr>
        <w:rPr>
          <w:rFonts w:ascii="Times New Roman" w:eastAsia="Times New Roman" w:hAnsi="Times New Roman" w:cs="Times New Roman"/>
          <w:lang w:eastAsia="nl-NL"/>
        </w:rPr>
      </w:pPr>
    </w:p>
    <w:p w14:paraId="1732243A" w14:textId="7CCD5490" w:rsidR="008E36EE" w:rsidRPr="008E36EE" w:rsidRDefault="008E36EE">
      <w:pPr>
        <w:rPr>
          <w:color w:val="000000" w:themeColor="text1"/>
          <w:sz w:val="22"/>
          <w:szCs w:val="22"/>
          <w:lang w:val="nl-NL"/>
        </w:rPr>
      </w:pPr>
    </w:p>
    <w:sectPr w:rsidR="008E36EE" w:rsidRPr="008E36E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77C4D" w14:textId="77777777" w:rsidR="00D63224" w:rsidRDefault="00D63224" w:rsidP="00830A94">
      <w:r>
        <w:separator/>
      </w:r>
    </w:p>
  </w:endnote>
  <w:endnote w:type="continuationSeparator" w:id="0">
    <w:p w14:paraId="45C03539" w14:textId="77777777" w:rsidR="00D63224" w:rsidRDefault="00D63224" w:rsidP="0083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altName w:val="Mangal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59148" w14:textId="3154BCA3" w:rsidR="008648D3" w:rsidRPr="008648D3" w:rsidRDefault="008648D3" w:rsidP="008648D3">
    <w:pPr>
      <w:pStyle w:val="Voettekst"/>
      <w:jc w:val="center"/>
      <w:rPr>
        <w:rFonts w:ascii="Poppins Light" w:hAnsi="Poppins Light" w:cs="Poppins Light"/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44CF5" w14:textId="77777777" w:rsidR="00D63224" w:rsidRDefault="00D63224" w:rsidP="00830A94">
      <w:r>
        <w:separator/>
      </w:r>
    </w:p>
  </w:footnote>
  <w:footnote w:type="continuationSeparator" w:id="0">
    <w:p w14:paraId="35BC4304" w14:textId="77777777" w:rsidR="00D63224" w:rsidRDefault="00D63224" w:rsidP="0083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ACEAC" w14:textId="77777777" w:rsidR="00830A94" w:rsidRPr="00830A94" w:rsidRDefault="00830A94" w:rsidP="00830A94">
    <w:pPr>
      <w:pStyle w:val="Koptekst"/>
      <w:jc w:val="center"/>
      <w:rPr>
        <w:rFonts w:ascii="Calibri" w:hAnsi="Calibri" w:cs="Calibri"/>
        <w:b/>
        <w:bCs/>
        <w:sz w:val="52"/>
        <w:szCs w:val="52"/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94"/>
    <w:rsid w:val="00017848"/>
    <w:rsid w:val="0002460A"/>
    <w:rsid w:val="00030460"/>
    <w:rsid w:val="00053551"/>
    <w:rsid w:val="00061E95"/>
    <w:rsid w:val="000872A1"/>
    <w:rsid w:val="000F2D76"/>
    <w:rsid w:val="001241C4"/>
    <w:rsid w:val="0015149E"/>
    <w:rsid w:val="00151ADB"/>
    <w:rsid w:val="00167815"/>
    <w:rsid w:val="001D1D0A"/>
    <w:rsid w:val="001F6171"/>
    <w:rsid w:val="00352CDD"/>
    <w:rsid w:val="003567E3"/>
    <w:rsid w:val="003568B3"/>
    <w:rsid w:val="00427932"/>
    <w:rsid w:val="00433BA7"/>
    <w:rsid w:val="004A4170"/>
    <w:rsid w:val="004B1CF9"/>
    <w:rsid w:val="004F6AB9"/>
    <w:rsid w:val="00535D92"/>
    <w:rsid w:val="00537D4B"/>
    <w:rsid w:val="00544E1B"/>
    <w:rsid w:val="00583B4C"/>
    <w:rsid w:val="005B6244"/>
    <w:rsid w:val="005D56E2"/>
    <w:rsid w:val="005E653B"/>
    <w:rsid w:val="005F11DF"/>
    <w:rsid w:val="005F7C64"/>
    <w:rsid w:val="00612AEF"/>
    <w:rsid w:val="006360AD"/>
    <w:rsid w:val="00645B3F"/>
    <w:rsid w:val="006E4E78"/>
    <w:rsid w:val="006E6DE6"/>
    <w:rsid w:val="007031EC"/>
    <w:rsid w:val="00711B6C"/>
    <w:rsid w:val="00753D1E"/>
    <w:rsid w:val="007847FB"/>
    <w:rsid w:val="007D35DA"/>
    <w:rsid w:val="00830A94"/>
    <w:rsid w:val="0084217B"/>
    <w:rsid w:val="00854402"/>
    <w:rsid w:val="008648D3"/>
    <w:rsid w:val="0088053D"/>
    <w:rsid w:val="008843A5"/>
    <w:rsid w:val="008C1048"/>
    <w:rsid w:val="008C73D5"/>
    <w:rsid w:val="008E36EE"/>
    <w:rsid w:val="009573BE"/>
    <w:rsid w:val="00966CE6"/>
    <w:rsid w:val="00994C7B"/>
    <w:rsid w:val="009F2A75"/>
    <w:rsid w:val="00A51B52"/>
    <w:rsid w:val="00AB2AE4"/>
    <w:rsid w:val="00BA5C5A"/>
    <w:rsid w:val="00BE4237"/>
    <w:rsid w:val="00BF0694"/>
    <w:rsid w:val="00BF20E5"/>
    <w:rsid w:val="00C035F3"/>
    <w:rsid w:val="00C24AA2"/>
    <w:rsid w:val="00C3573A"/>
    <w:rsid w:val="00C42B8A"/>
    <w:rsid w:val="00C52C39"/>
    <w:rsid w:val="00C53F62"/>
    <w:rsid w:val="00D004CB"/>
    <w:rsid w:val="00D05959"/>
    <w:rsid w:val="00D10695"/>
    <w:rsid w:val="00D63224"/>
    <w:rsid w:val="00D735AA"/>
    <w:rsid w:val="00DB5BA7"/>
    <w:rsid w:val="00DD3376"/>
    <w:rsid w:val="00E1013B"/>
    <w:rsid w:val="00E11933"/>
    <w:rsid w:val="00E63FDF"/>
    <w:rsid w:val="00E74D34"/>
    <w:rsid w:val="00EA592B"/>
    <w:rsid w:val="00F4382A"/>
    <w:rsid w:val="00F676EE"/>
    <w:rsid w:val="00FB5FF0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88A7"/>
  <w15:chartTrackingRefBased/>
  <w15:docId w15:val="{0CFC8437-6367-5B49-9088-77F673C8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30A9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0A94"/>
  </w:style>
  <w:style w:type="paragraph" w:styleId="Voettekst">
    <w:name w:val="footer"/>
    <w:basedOn w:val="Standaard"/>
    <w:link w:val="VoettekstChar"/>
    <w:uiPriority w:val="99"/>
    <w:unhideWhenUsed/>
    <w:rsid w:val="00830A9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0A94"/>
  </w:style>
  <w:style w:type="character" w:customStyle="1" w:styleId="desktop-title-subcontent">
    <w:name w:val="desktop-title-subcontent"/>
    <w:basedOn w:val="Standaardalinea-lettertype"/>
    <w:rsid w:val="00C53F62"/>
  </w:style>
  <w:style w:type="character" w:styleId="Verwijzingopmerking">
    <w:name w:val="annotation reference"/>
    <w:basedOn w:val="Standaardalinea-lettertype"/>
    <w:uiPriority w:val="99"/>
    <w:semiHidden/>
    <w:unhideWhenUsed/>
    <w:rsid w:val="00F4382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382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382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382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382A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0F2D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unhideWhenUsed/>
    <w:rsid w:val="00433BA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3BA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36EE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C2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fix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van der Kooy</dc:creator>
  <cp:keywords/>
  <dc:description/>
  <cp:lastModifiedBy>Marije van Poorten - OWN agency</cp:lastModifiedBy>
  <cp:revision>2</cp:revision>
  <dcterms:created xsi:type="dcterms:W3CDTF">2021-03-02T14:46:00Z</dcterms:created>
  <dcterms:modified xsi:type="dcterms:W3CDTF">2021-03-02T14:46:00Z</dcterms:modified>
</cp:coreProperties>
</file>